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86E" w:rsidRPr="0036586E" w:rsidRDefault="0036586E" w:rsidP="0036586E">
      <w:pPr>
        <w:pStyle w:val="Heading1"/>
        <w:jc w:val="center"/>
        <w:rPr>
          <w:b/>
          <w:color w:val="000000" w:themeColor="text1"/>
        </w:rPr>
      </w:pPr>
      <w:r w:rsidRPr="0036586E">
        <w:rPr>
          <w:b/>
          <w:color w:val="000000" w:themeColor="text1"/>
        </w:rPr>
        <w:t>Quest V</w:t>
      </w:r>
    </w:p>
    <w:p w:rsidR="00FA136D" w:rsidRPr="00FA136D" w:rsidRDefault="000F7560" w:rsidP="00FA136D">
      <w:pPr>
        <w:jc w:val="center"/>
        <w:rPr>
          <w:b/>
        </w:rPr>
      </w:pPr>
      <w:r w:rsidRPr="00FA136D">
        <w:rPr>
          <w:b/>
        </w:rPr>
        <w:t>Artifact for Personal Growth and Accountability</w:t>
      </w:r>
    </w:p>
    <w:p w:rsidR="002A681F" w:rsidRDefault="000F7560" w:rsidP="002A681F">
      <w:pPr>
        <w:spacing w:after="120" w:line="240" w:lineRule="auto"/>
      </w:pPr>
      <w:r>
        <w:t>Over the last several class sessions, we have been discussing and exploring the concepts of personal growth and accountability.  It is now up to you to produce an artifact that exhibits ways in which you have been accountable, and ways in which you have grown as a person, during your time at Bethany College.</w:t>
      </w:r>
    </w:p>
    <w:p w:rsidR="000F7560" w:rsidRDefault="000F7560" w:rsidP="002A681F">
      <w:pPr>
        <w:spacing w:after="120" w:line="240" w:lineRule="auto"/>
      </w:pPr>
      <w:r>
        <w:t>Here are some specific details that should assist you in formulating your artifact.</w:t>
      </w:r>
    </w:p>
    <w:p w:rsidR="000F7560" w:rsidRDefault="000F7560" w:rsidP="00567F24">
      <w:pPr>
        <w:pStyle w:val="ListParagraph"/>
        <w:numPr>
          <w:ilvl w:val="0"/>
          <w:numId w:val="6"/>
        </w:numPr>
        <w:spacing w:after="120" w:line="240" w:lineRule="auto"/>
        <w:contextualSpacing w:val="0"/>
      </w:pPr>
      <w:r>
        <w:t xml:space="preserve">Your artifact will be </w:t>
      </w:r>
      <w:r w:rsidRPr="00AF060D">
        <w:rPr>
          <w:u w:val="single"/>
        </w:rPr>
        <w:t>only one document</w:t>
      </w:r>
      <w:r>
        <w:t xml:space="preserve">.  Personal growth and accountability are to be addressed </w:t>
      </w:r>
      <w:r>
        <w:rPr>
          <w:i/>
        </w:rPr>
        <w:t>together</w:t>
      </w:r>
      <w:r>
        <w:t xml:space="preserve"> in this one artifact.</w:t>
      </w:r>
    </w:p>
    <w:p w:rsidR="000F7560" w:rsidRDefault="000F7560" w:rsidP="00567F24">
      <w:pPr>
        <w:pStyle w:val="ListParagraph"/>
        <w:numPr>
          <w:ilvl w:val="0"/>
          <w:numId w:val="6"/>
        </w:numPr>
        <w:spacing w:after="120" w:line="240" w:lineRule="auto"/>
        <w:contextualSpacing w:val="0"/>
      </w:pPr>
      <w:r>
        <w:t>You have only three (3) ways of preparing your artifact.</w:t>
      </w:r>
    </w:p>
    <w:p w:rsidR="000F7560" w:rsidRDefault="000F7560" w:rsidP="00567F24">
      <w:pPr>
        <w:pStyle w:val="ListParagraph"/>
        <w:numPr>
          <w:ilvl w:val="1"/>
          <w:numId w:val="6"/>
        </w:numPr>
        <w:spacing w:after="120" w:line="240" w:lineRule="auto"/>
        <w:contextualSpacing w:val="0"/>
      </w:pPr>
      <w:r>
        <w:t>A reflection essay – This artifact should be your own reflection on a specific event, circumstance, or set of experiences you have had, while a student at Bethany College</w:t>
      </w:r>
      <w:r w:rsidR="009211B7">
        <w:t xml:space="preserve"> or another college (cannot be during high school)</w:t>
      </w:r>
      <w:r>
        <w:t xml:space="preserve">.  </w:t>
      </w:r>
      <w:r w:rsidR="00884CD6">
        <w:t xml:space="preserve">The event, circumstance, or experiences may be from off-campus activities or work experiences.  </w:t>
      </w:r>
      <w:r>
        <w:t>There is no page limit to this document.  However, do not simply state that you have grown and become more accountable.  By the same token, do not write thirty pages, either.  The faculty members who will be reviewing documents have a limited amount of time, so please get your point across effectively, but succinctly.</w:t>
      </w:r>
    </w:p>
    <w:p w:rsidR="000F7560" w:rsidRDefault="000F7560" w:rsidP="00567F24">
      <w:pPr>
        <w:pStyle w:val="ListParagraph"/>
        <w:numPr>
          <w:ilvl w:val="1"/>
          <w:numId w:val="6"/>
        </w:numPr>
        <w:spacing w:after="120" w:line="240" w:lineRule="auto"/>
        <w:contextualSpacing w:val="0"/>
      </w:pPr>
      <w:r>
        <w:t>A reference list – This is a list of personal and/or professional contacts.  The reference list must be formatted in a professional manner, as though you were providing it to a potential employer.  Each contact</w:t>
      </w:r>
      <w:r w:rsidR="00F35632">
        <w:t xml:space="preserve"> on your list</w:t>
      </w:r>
      <w:r>
        <w:t xml:space="preserve"> </w:t>
      </w:r>
      <w:r>
        <w:rPr>
          <w:b/>
          <w:i/>
          <w:u w:val="single"/>
        </w:rPr>
        <w:t>must</w:t>
      </w:r>
      <w:r>
        <w:t xml:space="preserve"> have the following information included</w:t>
      </w:r>
      <w:r w:rsidR="00F35632">
        <w:t>.</w:t>
      </w:r>
    </w:p>
    <w:p w:rsidR="00F35632" w:rsidRDefault="00F35632" w:rsidP="00567F24">
      <w:pPr>
        <w:pStyle w:val="ListParagraph"/>
        <w:numPr>
          <w:ilvl w:val="2"/>
          <w:numId w:val="6"/>
        </w:numPr>
        <w:spacing w:after="120" w:line="240" w:lineRule="auto"/>
        <w:ind w:left="2174" w:hanging="187"/>
      </w:pPr>
      <w:r>
        <w:t>Full name and title (if applicable)</w:t>
      </w:r>
    </w:p>
    <w:p w:rsidR="00F35632" w:rsidRDefault="00F35632" w:rsidP="00567F24">
      <w:pPr>
        <w:pStyle w:val="ListParagraph"/>
        <w:numPr>
          <w:ilvl w:val="2"/>
          <w:numId w:val="6"/>
        </w:numPr>
        <w:spacing w:after="120" w:line="240" w:lineRule="auto"/>
        <w:ind w:left="2174" w:hanging="187"/>
      </w:pPr>
      <w:r>
        <w:t>Name of company affiliation (if applicable)</w:t>
      </w:r>
    </w:p>
    <w:p w:rsidR="00F35632" w:rsidRDefault="00F35632" w:rsidP="00567F24">
      <w:pPr>
        <w:pStyle w:val="ListParagraph"/>
        <w:numPr>
          <w:ilvl w:val="2"/>
          <w:numId w:val="6"/>
        </w:numPr>
        <w:spacing w:after="120" w:line="240" w:lineRule="auto"/>
        <w:ind w:left="2174" w:hanging="187"/>
      </w:pPr>
      <w:r>
        <w:t>Full mailing address</w:t>
      </w:r>
    </w:p>
    <w:p w:rsidR="00F35632" w:rsidRDefault="00F35632" w:rsidP="00567F24">
      <w:pPr>
        <w:pStyle w:val="ListParagraph"/>
        <w:numPr>
          <w:ilvl w:val="2"/>
          <w:numId w:val="6"/>
        </w:numPr>
        <w:spacing w:after="120" w:line="240" w:lineRule="auto"/>
        <w:ind w:left="2174" w:hanging="187"/>
      </w:pPr>
      <w:r>
        <w:t>Complete email address</w:t>
      </w:r>
    </w:p>
    <w:p w:rsidR="00F35632" w:rsidRDefault="00F35632" w:rsidP="00567F24">
      <w:pPr>
        <w:pStyle w:val="ListParagraph"/>
        <w:numPr>
          <w:ilvl w:val="2"/>
          <w:numId w:val="6"/>
        </w:numPr>
        <w:spacing w:after="120" w:line="240" w:lineRule="auto"/>
        <w:ind w:left="2174" w:hanging="187"/>
      </w:pPr>
      <w:r>
        <w:t>Phone number(s)</w:t>
      </w:r>
    </w:p>
    <w:p w:rsidR="00F35632" w:rsidRDefault="00F35632" w:rsidP="00567F24">
      <w:pPr>
        <w:pStyle w:val="ListParagraph"/>
        <w:numPr>
          <w:ilvl w:val="2"/>
          <w:numId w:val="6"/>
        </w:numPr>
        <w:spacing w:after="120" w:line="240" w:lineRule="auto"/>
        <w:contextualSpacing w:val="0"/>
      </w:pPr>
      <w:r>
        <w:t>A short paragraph in which you describe the context in which this person knows you.  Please be specific about which attributes of personal growth and/or accountability they will be able to address most fully.</w:t>
      </w:r>
    </w:p>
    <w:p w:rsidR="00F35632" w:rsidRDefault="00F35632" w:rsidP="00567F24">
      <w:pPr>
        <w:pStyle w:val="ListParagraph"/>
        <w:spacing w:after="120" w:line="240" w:lineRule="auto"/>
        <w:ind w:left="1440"/>
        <w:contextualSpacing w:val="0"/>
      </w:pPr>
      <w:r>
        <w:t xml:space="preserve">During the assessment of your artifact, your references </w:t>
      </w:r>
      <w:r w:rsidRPr="00F35632">
        <w:rPr>
          <w:b/>
        </w:rPr>
        <w:t>will</w:t>
      </w:r>
      <w:r>
        <w:t xml:space="preserve"> be contacted.  For this reason, it is imperative that you contact them </w:t>
      </w:r>
      <w:r w:rsidRPr="00F35632">
        <w:rPr>
          <w:b/>
          <w:i/>
          <w:u w:val="single"/>
        </w:rPr>
        <w:t>before</w:t>
      </w:r>
      <w:r>
        <w:t xml:space="preserve"> listing them as references.  Make sure they feel comfortable discussing the attributes you outline in your list.</w:t>
      </w:r>
    </w:p>
    <w:p w:rsidR="00F35632" w:rsidRDefault="00F35632" w:rsidP="00567F24">
      <w:pPr>
        <w:pStyle w:val="ListParagraph"/>
        <w:numPr>
          <w:ilvl w:val="1"/>
          <w:numId w:val="6"/>
        </w:numPr>
        <w:spacing w:after="120" w:line="240" w:lineRule="auto"/>
        <w:contextualSpacing w:val="0"/>
      </w:pPr>
      <w:r>
        <w:t xml:space="preserve">An audio and/or visual presentation of the reflection – This </w:t>
      </w:r>
      <w:r w:rsidR="00AF060D">
        <w:t>could be, for example, a series of photos (or a video) of art pieces that display your accountability as well as professional and personal growth, with an audio narration of how the pieces can be used as evidence of these attributes.</w:t>
      </w:r>
      <w:r w:rsidR="009211B7">
        <w:t xml:space="preserve">  (Must show how you grew).</w:t>
      </w:r>
    </w:p>
    <w:p w:rsidR="00F35632" w:rsidRDefault="00567F24" w:rsidP="00884CD6">
      <w:pPr>
        <w:pStyle w:val="ListParagraph"/>
        <w:numPr>
          <w:ilvl w:val="0"/>
          <w:numId w:val="6"/>
        </w:numPr>
        <w:spacing w:after="120" w:line="240" w:lineRule="auto"/>
        <w:contextualSpacing w:val="0"/>
      </w:pPr>
      <w:r>
        <w:t xml:space="preserve">You are encouraged to make use of the Writing Center, the ACE, and related resources to </w:t>
      </w:r>
      <w:r w:rsidR="00F410DE">
        <w:t>help</w:t>
      </w:r>
      <w:r>
        <w:t xml:space="preserve"> your artifact </w:t>
      </w:r>
      <w:r w:rsidR="00F410DE">
        <w:t>be of the highest possible quality</w:t>
      </w:r>
      <w:r>
        <w:t>.</w:t>
      </w:r>
    </w:p>
    <w:p w:rsidR="00FA136D" w:rsidRPr="00FA136D" w:rsidRDefault="00FA136D" w:rsidP="00FA136D">
      <w:pPr>
        <w:pStyle w:val="NoSpacing"/>
        <w:rPr>
          <w:b/>
        </w:rPr>
      </w:pPr>
      <w:r w:rsidRPr="00FA136D">
        <w:rPr>
          <w:b/>
        </w:rPr>
        <w:t xml:space="preserve">Draft Due: </w:t>
      </w:r>
      <w:r w:rsidR="009723C0">
        <w:rPr>
          <w:b/>
        </w:rPr>
        <w:t>November 1</w:t>
      </w:r>
      <w:r w:rsidRPr="00FA136D">
        <w:rPr>
          <w:b/>
        </w:rPr>
        <w:t>, 2016</w:t>
      </w:r>
    </w:p>
    <w:p w:rsidR="00945BB0" w:rsidRDefault="00FA136D" w:rsidP="009211B7">
      <w:pPr>
        <w:pStyle w:val="NoSpacing"/>
      </w:pPr>
      <w:r w:rsidRPr="00FA136D">
        <w:rPr>
          <w:b/>
        </w:rPr>
        <w:t xml:space="preserve">Final </w:t>
      </w:r>
      <w:r w:rsidR="009723C0">
        <w:rPr>
          <w:b/>
        </w:rPr>
        <w:t xml:space="preserve">Artifact in </w:t>
      </w:r>
      <w:proofErr w:type="spellStart"/>
      <w:r w:rsidR="009723C0">
        <w:rPr>
          <w:b/>
        </w:rPr>
        <w:t>Foliotek</w:t>
      </w:r>
      <w:proofErr w:type="spellEnd"/>
      <w:r w:rsidR="009723C0">
        <w:rPr>
          <w:b/>
        </w:rPr>
        <w:t xml:space="preserve"> </w:t>
      </w:r>
      <w:r w:rsidRPr="00FA136D">
        <w:rPr>
          <w:b/>
        </w:rPr>
        <w:t xml:space="preserve">Due: </w:t>
      </w:r>
      <w:r w:rsidR="009723C0">
        <w:rPr>
          <w:b/>
        </w:rPr>
        <w:t xml:space="preserve">December 1, </w:t>
      </w:r>
      <w:r w:rsidRPr="00FA136D">
        <w:rPr>
          <w:b/>
        </w:rPr>
        <w:t>2016</w:t>
      </w:r>
      <w:r w:rsidR="00945BB0">
        <w:rPr>
          <w:b/>
        </w:rPr>
        <w:tab/>
      </w:r>
      <w:bookmarkStart w:id="0" w:name="_GoBack"/>
      <w:bookmarkEnd w:id="0"/>
      <w:r w:rsidR="00945BB0">
        <w:rPr>
          <w:b/>
        </w:rPr>
        <w:tab/>
      </w:r>
      <w:r w:rsidR="00945BB0">
        <w:rPr>
          <w:b/>
        </w:rPr>
        <w:tab/>
      </w:r>
      <w:r w:rsidR="00945BB0">
        <w:rPr>
          <w:b/>
        </w:rPr>
        <w:tab/>
      </w:r>
    </w:p>
    <w:sectPr w:rsidR="00945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B1117"/>
    <w:multiLevelType w:val="hybridMultilevel"/>
    <w:tmpl w:val="37F8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22B45"/>
    <w:multiLevelType w:val="hybridMultilevel"/>
    <w:tmpl w:val="030C20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879A3"/>
    <w:multiLevelType w:val="hybridMultilevel"/>
    <w:tmpl w:val="5B36C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10CF3"/>
    <w:multiLevelType w:val="hybridMultilevel"/>
    <w:tmpl w:val="5B36C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991343"/>
    <w:multiLevelType w:val="hybridMultilevel"/>
    <w:tmpl w:val="5B36C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3D6378"/>
    <w:multiLevelType w:val="hybridMultilevel"/>
    <w:tmpl w:val="9948D3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86E"/>
    <w:rsid w:val="00061AF0"/>
    <w:rsid w:val="000F7560"/>
    <w:rsid w:val="001B6746"/>
    <w:rsid w:val="002A681F"/>
    <w:rsid w:val="0036586E"/>
    <w:rsid w:val="00431882"/>
    <w:rsid w:val="00567F24"/>
    <w:rsid w:val="00884CD6"/>
    <w:rsid w:val="00917080"/>
    <w:rsid w:val="009211B7"/>
    <w:rsid w:val="00945BB0"/>
    <w:rsid w:val="009723C0"/>
    <w:rsid w:val="00A26870"/>
    <w:rsid w:val="00AF060D"/>
    <w:rsid w:val="00F35632"/>
    <w:rsid w:val="00F410DE"/>
    <w:rsid w:val="00FA1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0C26"/>
  <w15:chartTrackingRefBased/>
  <w15:docId w15:val="{E8AD2BBA-A81A-423D-A52E-A8BABE61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58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58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86E"/>
    <w:pPr>
      <w:ind w:left="720"/>
      <w:contextualSpacing/>
    </w:pPr>
  </w:style>
  <w:style w:type="paragraph" w:styleId="Title">
    <w:name w:val="Title"/>
    <w:basedOn w:val="Normal"/>
    <w:next w:val="Normal"/>
    <w:link w:val="TitleChar"/>
    <w:uiPriority w:val="10"/>
    <w:qFormat/>
    <w:rsid w:val="003658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586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6586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6586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26870"/>
    <w:rPr>
      <w:color w:val="0563C1" w:themeColor="hyperlink"/>
      <w:u w:val="single"/>
    </w:rPr>
  </w:style>
  <w:style w:type="paragraph" w:styleId="NoSpacing">
    <w:name w:val="No Spacing"/>
    <w:uiPriority w:val="1"/>
    <w:qFormat/>
    <w:rsid w:val="00FA13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Carson</dc:creator>
  <cp:keywords/>
  <dc:description/>
  <cp:lastModifiedBy>Denise Carson</cp:lastModifiedBy>
  <cp:revision>3</cp:revision>
  <dcterms:created xsi:type="dcterms:W3CDTF">2016-10-24T17:04:00Z</dcterms:created>
  <dcterms:modified xsi:type="dcterms:W3CDTF">2016-10-24T20:23:00Z</dcterms:modified>
</cp:coreProperties>
</file>